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Y="1025"/>
        <w:tblW w:w="187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4332"/>
        <w:gridCol w:w="1892"/>
        <w:gridCol w:w="916"/>
        <w:gridCol w:w="1076"/>
        <w:gridCol w:w="976"/>
        <w:gridCol w:w="1416"/>
        <w:gridCol w:w="1665"/>
        <w:gridCol w:w="1921"/>
        <w:gridCol w:w="3041"/>
      </w:tblGrid>
      <w:tr w:rsidR="00965746" w14:paraId="24C044EC" w14:textId="77777777" w:rsidTr="00071C4D">
        <w:trPr>
          <w:trHeight w:val="341"/>
        </w:trPr>
        <w:tc>
          <w:tcPr>
            <w:tcW w:w="1492" w:type="dxa"/>
            <w:vMerge w:val="restart"/>
          </w:tcPr>
          <w:p w14:paraId="1B0E99AF" w14:textId="77777777" w:rsidR="00965746" w:rsidRDefault="00965746" w:rsidP="00071C4D"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 w14:paraId="1A2A8234" w14:textId="77777777" w:rsidR="00965746" w:rsidRDefault="009827D2" w:rsidP="00071C4D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6F61692" wp14:editId="09CCBF7A">
                  <wp:extent cx="635848" cy="62979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48" cy="62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3" w:type="dxa"/>
            <w:gridSpan w:val="7"/>
            <w:vMerge w:val="restart"/>
          </w:tcPr>
          <w:p w14:paraId="6BD1BE22" w14:textId="77777777" w:rsidR="00965746" w:rsidRDefault="00965746" w:rsidP="00071C4D">
            <w:pPr>
              <w:pStyle w:val="TableParagraph"/>
              <w:rPr>
                <w:rFonts w:ascii="Times New Roman"/>
                <w:sz w:val="30"/>
              </w:rPr>
            </w:pPr>
          </w:p>
          <w:p w14:paraId="687815DC" w14:textId="77777777" w:rsidR="00965746" w:rsidRDefault="009827D2" w:rsidP="00071C4D">
            <w:pPr>
              <w:pStyle w:val="TableParagraph"/>
              <w:spacing w:before="203"/>
              <w:ind w:left="4334" w:right="41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ASISTENCIA A REUNIÓN</w:t>
            </w:r>
          </w:p>
        </w:tc>
        <w:tc>
          <w:tcPr>
            <w:tcW w:w="4962" w:type="dxa"/>
            <w:gridSpan w:val="2"/>
            <w:tcBorders>
              <w:bottom w:val="single" w:sz="8" w:space="0" w:color="000000"/>
            </w:tcBorders>
          </w:tcPr>
          <w:p w14:paraId="61EB8E55" w14:textId="77777777" w:rsidR="00965746" w:rsidRDefault="009827D2" w:rsidP="00071C4D">
            <w:pPr>
              <w:pStyle w:val="TableParagraph"/>
              <w:spacing w:before="44"/>
              <w:ind w:left="46"/>
              <w:rPr>
                <w:sz w:val="21"/>
              </w:rPr>
            </w:pPr>
            <w:r>
              <w:rPr>
                <w:sz w:val="21"/>
              </w:rPr>
              <w:t>Código: F-DPM-1210-238,37-024</w:t>
            </w:r>
          </w:p>
        </w:tc>
      </w:tr>
      <w:tr w:rsidR="00965746" w14:paraId="0326951B" w14:textId="77777777" w:rsidTr="00071C4D">
        <w:trPr>
          <w:trHeight w:val="331"/>
        </w:trPr>
        <w:tc>
          <w:tcPr>
            <w:tcW w:w="1492" w:type="dxa"/>
            <w:vMerge/>
            <w:tcBorders>
              <w:top w:val="nil"/>
            </w:tcBorders>
          </w:tcPr>
          <w:p w14:paraId="7F20D6BD" w14:textId="77777777" w:rsidR="00965746" w:rsidRDefault="00965746" w:rsidP="00071C4D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  <w:gridSpan w:val="7"/>
            <w:vMerge/>
            <w:tcBorders>
              <w:top w:val="nil"/>
            </w:tcBorders>
          </w:tcPr>
          <w:p w14:paraId="29DB1C07" w14:textId="77777777" w:rsidR="00965746" w:rsidRDefault="00965746" w:rsidP="00071C4D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5CF0CB0" w14:textId="6961BED4" w:rsidR="00965746" w:rsidRDefault="009827D2" w:rsidP="00071C4D">
            <w:pPr>
              <w:pStyle w:val="TableParagraph"/>
              <w:spacing w:before="35"/>
              <w:ind w:left="46"/>
              <w:rPr>
                <w:sz w:val="21"/>
              </w:rPr>
            </w:pPr>
            <w:r>
              <w:rPr>
                <w:sz w:val="21"/>
              </w:rPr>
              <w:t>Versión:</w:t>
            </w:r>
            <w:r w:rsidR="003439CF">
              <w:rPr>
                <w:sz w:val="21"/>
              </w:rPr>
              <w:t xml:space="preserve"> 1</w:t>
            </w:r>
            <w:r>
              <w:rPr>
                <w:sz w:val="21"/>
              </w:rPr>
              <w:t>.0</w:t>
            </w:r>
          </w:p>
        </w:tc>
      </w:tr>
      <w:tr w:rsidR="00965746" w14:paraId="45456D02" w14:textId="77777777" w:rsidTr="00071C4D">
        <w:trPr>
          <w:trHeight w:val="332"/>
        </w:trPr>
        <w:tc>
          <w:tcPr>
            <w:tcW w:w="1492" w:type="dxa"/>
            <w:vMerge/>
            <w:tcBorders>
              <w:top w:val="nil"/>
            </w:tcBorders>
          </w:tcPr>
          <w:p w14:paraId="7A32E620" w14:textId="77777777" w:rsidR="00965746" w:rsidRDefault="00965746" w:rsidP="00071C4D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  <w:gridSpan w:val="7"/>
            <w:vMerge/>
            <w:tcBorders>
              <w:top w:val="nil"/>
            </w:tcBorders>
          </w:tcPr>
          <w:p w14:paraId="0DB3581C" w14:textId="77777777" w:rsidR="00965746" w:rsidRDefault="00965746" w:rsidP="00071C4D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447E5BE" w14:textId="0E7F26C3" w:rsidR="00965746" w:rsidRDefault="009827D2" w:rsidP="00071C4D">
            <w:pPr>
              <w:pStyle w:val="TableParagraph"/>
              <w:spacing w:before="35"/>
              <w:ind w:left="46"/>
              <w:rPr>
                <w:sz w:val="21"/>
              </w:rPr>
            </w:pPr>
            <w:r>
              <w:rPr>
                <w:sz w:val="21"/>
              </w:rPr>
              <w:t>Fecha aprobación: Abril-1</w:t>
            </w:r>
            <w:r w:rsidR="003439CF">
              <w:rPr>
                <w:sz w:val="21"/>
              </w:rPr>
              <w:t>8</w:t>
            </w:r>
            <w:r>
              <w:rPr>
                <w:sz w:val="21"/>
              </w:rPr>
              <w:t>-20</w:t>
            </w:r>
            <w:r w:rsidR="003439CF">
              <w:rPr>
                <w:sz w:val="21"/>
              </w:rPr>
              <w:t>22</w:t>
            </w:r>
          </w:p>
        </w:tc>
      </w:tr>
      <w:tr w:rsidR="00965746" w14:paraId="62A24994" w14:textId="77777777" w:rsidTr="00071C4D">
        <w:trPr>
          <w:trHeight w:val="321"/>
        </w:trPr>
        <w:tc>
          <w:tcPr>
            <w:tcW w:w="1492" w:type="dxa"/>
            <w:vMerge/>
            <w:tcBorders>
              <w:top w:val="nil"/>
            </w:tcBorders>
          </w:tcPr>
          <w:p w14:paraId="1373CE68" w14:textId="77777777" w:rsidR="00965746" w:rsidRDefault="00965746" w:rsidP="00071C4D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  <w:gridSpan w:val="7"/>
            <w:vMerge/>
            <w:tcBorders>
              <w:top w:val="nil"/>
            </w:tcBorders>
          </w:tcPr>
          <w:p w14:paraId="5CC215BD" w14:textId="77777777" w:rsidR="00965746" w:rsidRDefault="00965746" w:rsidP="00071C4D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gridSpan w:val="2"/>
            <w:tcBorders>
              <w:top w:val="single" w:sz="8" w:space="0" w:color="000000"/>
            </w:tcBorders>
          </w:tcPr>
          <w:p w14:paraId="1CC8E913" w14:textId="77777777" w:rsidR="00965746" w:rsidRDefault="009827D2" w:rsidP="00071C4D">
            <w:pPr>
              <w:pStyle w:val="TableParagraph"/>
              <w:spacing w:before="35"/>
              <w:ind w:left="46"/>
              <w:rPr>
                <w:sz w:val="21"/>
              </w:rPr>
            </w:pPr>
            <w:r>
              <w:rPr>
                <w:sz w:val="21"/>
              </w:rPr>
              <w:t>Página: 1 de 1</w:t>
            </w:r>
          </w:p>
        </w:tc>
      </w:tr>
      <w:tr w:rsidR="00965746" w14:paraId="62282BFD" w14:textId="77777777" w:rsidTr="00071C4D">
        <w:trPr>
          <w:trHeight w:val="933"/>
        </w:trPr>
        <w:tc>
          <w:tcPr>
            <w:tcW w:w="18727" w:type="dxa"/>
            <w:gridSpan w:val="10"/>
          </w:tcPr>
          <w:p w14:paraId="06ED9E24" w14:textId="77777777" w:rsidR="00965746" w:rsidRDefault="009827D2" w:rsidP="00071C4D">
            <w:pPr>
              <w:pStyle w:val="TableParagraph"/>
              <w:spacing w:before="6"/>
              <w:ind w:left="53"/>
              <w:rPr>
                <w:b/>
                <w:sz w:val="15"/>
              </w:rPr>
            </w:pPr>
            <w:r>
              <w:rPr>
                <w:b/>
                <w:sz w:val="15"/>
              </w:rPr>
              <w:t>TRATAMIENTO DE DATOS PERSONALES</w:t>
            </w:r>
          </w:p>
          <w:p w14:paraId="64D889B7" w14:textId="7DFED0CF" w:rsidR="00965746" w:rsidRDefault="009827D2" w:rsidP="00071C4D">
            <w:pPr>
              <w:pStyle w:val="TableParagraph"/>
              <w:spacing w:before="36" w:line="369" w:lineRule="auto"/>
              <w:ind w:left="53"/>
              <w:rPr>
                <w:sz w:val="15"/>
              </w:rPr>
            </w:pPr>
            <w:r>
              <w:rPr>
                <w:spacing w:val="-4"/>
                <w:sz w:val="15"/>
              </w:rPr>
              <w:t xml:space="preserve">Conozco </w:t>
            </w:r>
            <w:r>
              <w:rPr>
                <w:sz w:val="15"/>
              </w:rPr>
              <w:t xml:space="preserve">y </w:t>
            </w:r>
            <w:r>
              <w:rPr>
                <w:spacing w:val="-3"/>
                <w:sz w:val="15"/>
              </w:rPr>
              <w:t xml:space="preserve">autorizo </w:t>
            </w:r>
            <w:r>
              <w:rPr>
                <w:sz w:val="15"/>
              </w:rPr>
              <w:t xml:space="preserve">a </w:t>
            </w:r>
            <w:r>
              <w:rPr>
                <w:spacing w:val="-6"/>
                <w:sz w:val="15"/>
              </w:rPr>
              <w:t xml:space="preserve">que </w:t>
            </w:r>
            <w:r>
              <w:rPr>
                <w:spacing w:val="-5"/>
                <w:sz w:val="15"/>
              </w:rPr>
              <w:t xml:space="preserve">el </w:t>
            </w:r>
            <w:r>
              <w:rPr>
                <w:sz w:val="15"/>
              </w:rPr>
              <w:t xml:space="preserve">MUNICIPIO DE BUCARAMANGA a </w:t>
            </w:r>
            <w:r>
              <w:rPr>
                <w:spacing w:val="-3"/>
                <w:sz w:val="15"/>
              </w:rPr>
              <w:t xml:space="preserve">través </w:t>
            </w:r>
            <w:r>
              <w:rPr>
                <w:spacing w:val="-5"/>
                <w:sz w:val="15"/>
              </w:rPr>
              <w:t xml:space="preserve">de </w:t>
            </w:r>
            <w:r>
              <w:rPr>
                <w:sz w:val="15"/>
              </w:rPr>
              <w:t xml:space="preserve">la </w:t>
            </w:r>
            <w:r>
              <w:rPr>
                <w:spacing w:val="-4"/>
                <w:sz w:val="15"/>
              </w:rPr>
              <w:t xml:space="preserve">Secretaría </w:t>
            </w:r>
            <w:r>
              <w:rPr>
                <w:spacing w:val="-5"/>
                <w:sz w:val="15"/>
              </w:rPr>
              <w:t xml:space="preserve">de Planeación </w:t>
            </w:r>
            <w:r>
              <w:rPr>
                <w:sz w:val="15"/>
              </w:rPr>
              <w:t xml:space="preserve">realice </w:t>
            </w:r>
            <w:r>
              <w:rPr>
                <w:spacing w:val="-5"/>
                <w:sz w:val="15"/>
              </w:rPr>
              <w:t xml:space="preserve">el </w:t>
            </w:r>
            <w:r>
              <w:rPr>
                <w:spacing w:val="-4"/>
                <w:sz w:val="15"/>
              </w:rPr>
              <w:t xml:space="preserve">tratamiento </w:t>
            </w:r>
            <w:r>
              <w:rPr>
                <w:spacing w:val="-5"/>
                <w:sz w:val="15"/>
              </w:rPr>
              <w:t xml:space="preserve">de </w:t>
            </w:r>
            <w:r>
              <w:rPr>
                <w:spacing w:val="3"/>
                <w:sz w:val="15"/>
              </w:rPr>
              <w:t xml:space="preserve">mis </w:t>
            </w:r>
            <w:r>
              <w:rPr>
                <w:spacing w:val="-7"/>
                <w:sz w:val="15"/>
              </w:rPr>
              <w:t xml:space="preserve">datos </w:t>
            </w:r>
            <w:r>
              <w:rPr>
                <w:spacing w:val="-4"/>
                <w:sz w:val="15"/>
              </w:rPr>
              <w:t xml:space="preserve">sensibles </w:t>
            </w:r>
            <w:r>
              <w:rPr>
                <w:spacing w:val="-5"/>
                <w:sz w:val="15"/>
              </w:rPr>
              <w:t>relacionados</w:t>
            </w:r>
            <w:r w:rsidR="0037146F">
              <w:rPr>
                <w:spacing w:val="-5"/>
                <w:sz w:val="15"/>
              </w:rPr>
              <w:t xml:space="preserve"> a la implementación de los ejercicios que integran la Estrategia General de Presupuestos Participativos en el Municipio de Bucaramanga,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 xml:space="preserve">declaro </w:t>
            </w:r>
            <w:r>
              <w:rPr>
                <w:spacing w:val="-6"/>
                <w:sz w:val="15"/>
              </w:rPr>
              <w:t xml:space="preserve">que </w:t>
            </w:r>
            <w:r>
              <w:rPr>
                <w:spacing w:val="-5"/>
                <w:sz w:val="15"/>
              </w:rPr>
              <w:t xml:space="preserve">he </w:t>
            </w:r>
            <w:r>
              <w:rPr>
                <w:sz w:val="15"/>
              </w:rPr>
              <w:t xml:space="preserve">sido </w:t>
            </w:r>
            <w:r>
              <w:rPr>
                <w:spacing w:val="-3"/>
                <w:sz w:val="15"/>
              </w:rPr>
              <w:t xml:space="preserve">informado </w:t>
            </w:r>
            <w:r>
              <w:rPr>
                <w:spacing w:val="-6"/>
                <w:sz w:val="15"/>
              </w:rPr>
              <w:t xml:space="preserve">del </w:t>
            </w:r>
            <w:r>
              <w:rPr>
                <w:spacing w:val="-4"/>
                <w:sz w:val="15"/>
              </w:rPr>
              <w:t xml:space="preserve">carácter facultativo </w:t>
            </w:r>
            <w:r>
              <w:rPr>
                <w:spacing w:val="-5"/>
                <w:sz w:val="15"/>
              </w:rPr>
              <w:t xml:space="preserve">de </w:t>
            </w:r>
            <w:r>
              <w:rPr>
                <w:sz w:val="15"/>
              </w:rPr>
              <w:t xml:space="preserve">la </w:t>
            </w:r>
            <w:r>
              <w:rPr>
                <w:spacing w:val="-5"/>
                <w:sz w:val="15"/>
              </w:rPr>
              <w:t xml:space="preserve">entrega de </w:t>
            </w:r>
            <w:r>
              <w:rPr>
                <w:spacing w:val="-4"/>
                <w:sz w:val="15"/>
              </w:rPr>
              <w:t xml:space="preserve">esta </w:t>
            </w:r>
            <w:r>
              <w:rPr>
                <w:sz w:val="15"/>
              </w:rPr>
              <w:t xml:space="preserve">información y </w:t>
            </w:r>
            <w:r>
              <w:rPr>
                <w:spacing w:val="-5"/>
                <w:sz w:val="15"/>
              </w:rPr>
              <w:t xml:space="preserve">considerando </w:t>
            </w:r>
            <w:r>
              <w:rPr>
                <w:sz w:val="15"/>
              </w:rPr>
              <w:t xml:space="preserve">sin </w:t>
            </w:r>
            <w:r>
              <w:rPr>
                <w:spacing w:val="-4"/>
                <w:sz w:val="15"/>
              </w:rPr>
              <w:t xml:space="preserve">embargo </w:t>
            </w:r>
            <w:r>
              <w:rPr>
                <w:spacing w:val="-6"/>
                <w:sz w:val="15"/>
              </w:rPr>
              <w:t xml:space="preserve">que </w:t>
            </w:r>
            <w:r>
              <w:rPr>
                <w:sz w:val="15"/>
              </w:rPr>
              <w:t xml:space="preserve">la </w:t>
            </w:r>
            <w:r>
              <w:rPr>
                <w:spacing w:val="3"/>
                <w:sz w:val="15"/>
              </w:rPr>
              <w:t xml:space="preserve">misma </w:t>
            </w:r>
            <w:r>
              <w:rPr>
                <w:spacing w:val="-5"/>
                <w:sz w:val="15"/>
              </w:rPr>
              <w:t>es</w:t>
            </w:r>
            <w:r>
              <w:rPr>
                <w:spacing w:val="-3"/>
                <w:sz w:val="15"/>
              </w:rPr>
              <w:t xml:space="preserve"> necesaria para </w:t>
            </w:r>
            <w:r>
              <w:rPr>
                <w:sz w:val="15"/>
              </w:rPr>
              <w:t xml:space="preserve">llevar a </w:t>
            </w:r>
            <w:r>
              <w:rPr>
                <w:spacing w:val="-5"/>
                <w:sz w:val="15"/>
              </w:rPr>
              <w:t xml:space="preserve">cabo </w:t>
            </w:r>
            <w:r>
              <w:rPr>
                <w:sz w:val="15"/>
              </w:rPr>
              <w:t>los</w:t>
            </w:r>
            <w:r>
              <w:rPr>
                <w:spacing w:val="-3"/>
                <w:sz w:val="15"/>
              </w:rPr>
              <w:t xml:space="preserve"> programas </w:t>
            </w:r>
            <w:r>
              <w:rPr>
                <w:spacing w:val="-5"/>
                <w:sz w:val="15"/>
              </w:rPr>
              <w:t xml:space="preserve">establecidos </w:t>
            </w:r>
            <w:r>
              <w:rPr>
                <w:spacing w:val="-6"/>
                <w:sz w:val="15"/>
              </w:rPr>
              <w:t xml:space="preserve">por </w:t>
            </w:r>
            <w:r>
              <w:rPr>
                <w:spacing w:val="-3"/>
                <w:sz w:val="15"/>
              </w:rPr>
              <w:t xml:space="preserve">dicha </w:t>
            </w:r>
            <w:r>
              <w:rPr>
                <w:spacing w:val="-7"/>
                <w:sz w:val="15"/>
              </w:rPr>
              <w:t>dependencia.</w:t>
            </w:r>
          </w:p>
        </w:tc>
      </w:tr>
      <w:tr w:rsidR="00965746" w14:paraId="545C1C9B" w14:textId="77777777" w:rsidTr="00071C4D">
        <w:trPr>
          <w:trHeight w:val="711"/>
        </w:trPr>
        <w:tc>
          <w:tcPr>
            <w:tcW w:w="18727" w:type="dxa"/>
            <w:gridSpan w:val="10"/>
          </w:tcPr>
          <w:p w14:paraId="3A2C6213" w14:textId="77777777" w:rsidR="00965746" w:rsidRDefault="009827D2" w:rsidP="00071C4D">
            <w:pPr>
              <w:pStyle w:val="TableParagraph"/>
              <w:tabs>
                <w:tab w:val="left" w:pos="13201"/>
                <w:tab w:val="left" w:pos="17837"/>
              </w:tabs>
              <w:spacing w:before="120"/>
              <w:ind w:left="53" w:right="-15"/>
              <w:rPr>
                <w:rFonts w:ascii="Times New Roman"/>
                <w:sz w:val="19"/>
              </w:rPr>
            </w:pPr>
            <w:r>
              <w:rPr>
                <w:b/>
                <w:sz w:val="19"/>
              </w:rPr>
              <w:t xml:space="preserve">TEMA: </w:t>
            </w:r>
            <w:r>
              <w:rPr>
                <w:b/>
                <w:spacing w:val="7"/>
                <w:sz w:val="19"/>
              </w:rPr>
              <w:t>_________________________________________________________</w:t>
            </w:r>
            <w:proofErr w:type="gramStart"/>
            <w:r>
              <w:rPr>
                <w:b/>
                <w:spacing w:val="7"/>
                <w:sz w:val="19"/>
              </w:rPr>
              <w:t xml:space="preserve">_ 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FECHA</w:t>
            </w:r>
            <w:proofErr w:type="gramEnd"/>
            <w:r>
              <w:rPr>
                <w:b/>
                <w:sz w:val="19"/>
              </w:rPr>
              <w:t>: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spacing w:val="7"/>
                <w:sz w:val="19"/>
              </w:rPr>
              <w:t>________________________________</w:t>
            </w:r>
            <w:r>
              <w:rPr>
                <w:spacing w:val="7"/>
                <w:sz w:val="19"/>
              </w:rPr>
              <w:tab/>
            </w:r>
            <w:r>
              <w:rPr>
                <w:b/>
                <w:spacing w:val="-3"/>
                <w:sz w:val="19"/>
              </w:rPr>
              <w:t xml:space="preserve">LUGAR: 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  <w:p w14:paraId="53BB5296" w14:textId="77777777" w:rsidR="00965746" w:rsidRDefault="009827D2" w:rsidP="00071C4D">
            <w:pPr>
              <w:pStyle w:val="TableParagraph"/>
              <w:spacing w:before="67"/>
              <w:ind w:left="53"/>
              <w:rPr>
                <w:b/>
                <w:sz w:val="19"/>
              </w:rPr>
            </w:pPr>
            <w:r>
              <w:rPr>
                <w:b/>
                <w:sz w:val="19"/>
              </w:rPr>
              <w:t>DIRIGIDA POR: _________________________________________________________</w:t>
            </w:r>
          </w:p>
        </w:tc>
      </w:tr>
      <w:tr w:rsidR="00965746" w14:paraId="733347B6" w14:textId="77777777" w:rsidTr="00071C4D">
        <w:trPr>
          <w:trHeight w:val="432"/>
        </w:trPr>
        <w:tc>
          <w:tcPr>
            <w:tcW w:w="5824" w:type="dxa"/>
            <w:gridSpan w:val="2"/>
            <w:vMerge w:val="restart"/>
          </w:tcPr>
          <w:p w14:paraId="6CC25786" w14:textId="77777777" w:rsidR="00965746" w:rsidRDefault="00965746" w:rsidP="00071C4D">
            <w:pPr>
              <w:pStyle w:val="TableParagraph"/>
              <w:rPr>
                <w:rFonts w:ascii="Times New Roman"/>
              </w:rPr>
            </w:pPr>
          </w:p>
          <w:p w14:paraId="76A49B20" w14:textId="77777777" w:rsidR="00965746" w:rsidRDefault="009827D2" w:rsidP="00071C4D">
            <w:pPr>
              <w:pStyle w:val="TableParagraph"/>
              <w:ind w:left="1782"/>
              <w:rPr>
                <w:b/>
                <w:sz w:val="19"/>
              </w:rPr>
            </w:pPr>
            <w:r>
              <w:rPr>
                <w:b/>
                <w:sz w:val="19"/>
              </w:rPr>
              <w:t>NOMBRE COMPLETO</w:t>
            </w:r>
          </w:p>
        </w:tc>
        <w:tc>
          <w:tcPr>
            <w:tcW w:w="1892" w:type="dxa"/>
            <w:vMerge w:val="restart"/>
          </w:tcPr>
          <w:p w14:paraId="23E006C0" w14:textId="77777777" w:rsidR="00965746" w:rsidRDefault="009827D2" w:rsidP="00071C4D">
            <w:pPr>
              <w:pStyle w:val="TableParagraph"/>
              <w:spacing w:before="120" w:line="271" w:lineRule="auto"/>
              <w:ind w:left="385" w:hanging="266"/>
              <w:rPr>
                <w:b/>
                <w:sz w:val="19"/>
              </w:rPr>
            </w:pPr>
            <w:r>
              <w:rPr>
                <w:b/>
                <w:sz w:val="19"/>
              </w:rPr>
              <w:t>DOCUMENTO DE IDENTIDAD</w:t>
            </w:r>
          </w:p>
        </w:tc>
        <w:tc>
          <w:tcPr>
            <w:tcW w:w="4384" w:type="dxa"/>
            <w:gridSpan w:val="4"/>
          </w:tcPr>
          <w:p w14:paraId="646FAB6B" w14:textId="77777777" w:rsidR="00965746" w:rsidRDefault="009827D2" w:rsidP="00071C4D">
            <w:pPr>
              <w:pStyle w:val="TableParagraph"/>
              <w:spacing w:before="101"/>
              <w:ind w:left="1407" w:right="137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VINCULACIÓN</w:t>
            </w:r>
          </w:p>
        </w:tc>
        <w:tc>
          <w:tcPr>
            <w:tcW w:w="3586" w:type="dxa"/>
            <w:gridSpan w:val="2"/>
            <w:vMerge w:val="restart"/>
          </w:tcPr>
          <w:p w14:paraId="2B102680" w14:textId="77777777" w:rsidR="00965746" w:rsidRDefault="009827D2" w:rsidP="00071C4D">
            <w:pPr>
              <w:pStyle w:val="TableParagraph"/>
              <w:spacing w:before="120"/>
              <w:ind w:left="551"/>
              <w:rPr>
                <w:b/>
                <w:sz w:val="19"/>
              </w:rPr>
            </w:pPr>
            <w:r>
              <w:rPr>
                <w:b/>
                <w:sz w:val="19"/>
              </w:rPr>
              <w:t>CORREO ELECTRÓNICO</w:t>
            </w:r>
          </w:p>
        </w:tc>
        <w:tc>
          <w:tcPr>
            <w:tcW w:w="3041" w:type="dxa"/>
          </w:tcPr>
          <w:p w14:paraId="25A1D54B" w14:textId="77777777" w:rsidR="00965746" w:rsidRDefault="009827D2" w:rsidP="00071C4D">
            <w:pPr>
              <w:pStyle w:val="TableParagraph"/>
              <w:spacing w:line="206" w:lineRule="exact"/>
              <w:ind w:left="35"/>
              <w:rPr>
                <w:b/>
                <w:sz w:val="19"/>
              </w:rPr>
            </w:pPr>
            <w:r>
              <w:rPr>
                <w:b/>
                <w:sz w:val="19"/>
              </w:rPr>
              <w:t>Hora inicio :</w:t>
            </w:r>
          </w:p>
          <w:p w14:paraId="4C805B16" w14:textId="77777777" w:rsidR="00965746" w:rsidRDefault="009827D2" w:rsidP="00071C4D">
            <w:pPr>
              <w:pStyle w:val="TableParagraph"/>
              <w:spacing w:before="28" w:line="157" w:lineRule="exact"/>
              <w:ind w:left="35"/>
              <w:rPr>
                <w:b/>
                <w:sz w:val="19"/>
              </w:rPr>
            </w:pPr>
            <w:r>
              <w:rPr>
                <w:b/>
                <w:sz w:val="19"/>
              </w:rPr>
              <w:t>Hora final:</w:t>
            </w:r>
          </w:p>
        </w:tc>
      </w:tr>
      <w:tr w:rsidR="00965746" w14:paraId="09E6FA13" w14:textId="77777777" w:rsidTr="00071C4D">
        <w:trPr>
          <w:trHeight w:val="270"/>
        </w:trPr>
        <w:tc>
          <w:tcPr>
            <w:tcW w:w="5824" w:type="dxa"/>
            <w:gridSpan w:val="2"/>
            <w:vMerge/>
            <w:tcBorders>
              <w:top w:val="nil"/>
            </w:tcBorders>
          </w:tcPr>
          <w:p w14:paraId="11530077" w14:textId="77777777" w:rsidR="00965746" w:rsidRDefault="00965746" w:rsidP="00071C4D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384585B6" w14:textId="77777777" w:rsidR="00965746" w:rsidRDefault="00965746" w:rsidP="00071C4D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</w:tcPr>
          <w:p w14:paraId="5E275E99" w14:textId="77777777" w:rsidR="00965746" w:rsidRDefault="009827D2" w:rsidP="00071C4D">
            <w:pPr>
              <w:pStyle w:val="TableParagraph"/>
              <w:spacing w:before="44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BARRIO</w:t>
            </w:r>
          </w:p>
        </w:tc>
        <w:tc>
          <w:tcPr>
            <w:tcW w:w="1076" w:type="dxa"/>
          </w:tcPr>
          <w:p w14:paraId="2764F85D" w14:textId="77777777" w:rsidR="00965746" w:rsidRDefault="009827D2" w:rsidP="00071C4D">
            <w:pPr>
              <w:pStyle w:val="TableParagraph"/>
              <w:spacing w:before="44"/>
              <w:ind w:left="155"/>
              <w:rPr>
                <w:b/>
                <w:sz w:val="15"/>
              </w:rPr>
            </w:pPr>
            <w:r>
              <w:rPr>
                <w:b/>
                <w:sz w:val="15"/>
              </w:rPr>
              <w:t>COMUNA</w:t>
            </w:r>
          </w:p>
        </w:tc>
        <w:tc>
          <w:tcPr>
            <w:tcW w:w="976" w:type="dxa"/>
          </w:tcPr>
          <w:p w14:paraId="6798C706" w14:textId="77777777" w:rsidR="00965746" w:rsidRDefault="009827D2" w:rsidP="00071C4D">
            <w:pPr>
              <w:pStyle w:val="TableParagraph"/>
              <w:spacing w:before="44"/>
              <w:ind w:left="154"/>
              <w:rPr>
                <w:b/>
                <w:sz w:val="15"/>
              </w:rPr>
            </w:pPr>
            <w:r>
              <w:rPr>
                <w:b/>
                <w:sz w:val="15"/>
              </w:rPr>
              <w:t>VEREDA</w:t>
            </w:r>
          </w:p>
        </w:tc>
        <w:tc>
          <w:tcPr>
            <w:tcW w:w="1416" w:type="dxa"/>
          </w:tcPr>
          <w:p w14:paraId="6B1816B5" w14:textId="77777777" w:rsidR="00965746" w:rsidRDefault="009827D2" w:rsidP="00071C4D">
            <w:pPr>
              <w:pStyle w:val="TableParagraph"/>
              <w:spacing w:before="44"/>
              <w:ind w:left="191"/>
              <w:rPr>
                <w:b/>
                <w:sz w:val="15"/>
              </w:rPr>
            </w:pPr>
            <w:r>
              <w:rPr>
                <w:b/>
                <w:sz w:val="15"/>
              </w:rPr>
              <w:t>INSTITUCIÓN</w:t>
            </w:r>
          </w:p>
        </w:tc>
        <w:tc>
          <w:tcPr>
            <w:tcW w:w="3586" w:type="dxa"/>
            <w:gridSpan w:val="2"/>
            <w:vMerge/>
            <w:tcBorders>
              <w:top w:val="nil"/>
            </w:tcBorders>
          </w:tcPr>
          <w:p w14:paraId="162BFC51" w14:textId="77777777" w:rsidR="00965746" w:rsidRDefault="00965746" w:rsidP="00071C4D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</w:tcPr>
          <w:p w14:paraId="307B6BE5" w14:textId="77777777" w:rsidR="00965746" w:rsidRDefault="009827D2" w:rsidP="00071C4D">
            <w:pPr>
              <w:pStyle w:val="TableParagraph"/>
              <w:spacing w:before="25" w:line="214" w:lineRule="exact"/>
              <w:ind w:left="1113" w:right="109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FIRMA</w:t>
            </w:r>
          </w:p>
        </w:tc>
      </w:tr>
      <w:tr w:rsidR="00965746" w14:paraId="259B880F" w14:textId="77777777" w:rsidTr="00071C4D">
        <w:trPr>
          <w:trHeight w:val="534"/>
        </w:trPr>
        <w:tc>
          <w:tcPr>
            <w:tcW w:w="582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D14621F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53A72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FF291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985A2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8737D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361DF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E6B39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1" w:type="dxa"/>
            <w:tcBorders>
              <w:left w:val="single" w:sz="8" w:space="0" w:color="000000"/>
              <w:bottom w:val="single" w:sz="8" w:space="0" w:color="000000"/>
            </w:tcBorders>
          </w:tcPr>
          <w:p w14:paraId="4EE440EC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5746" w14:paraId="377BB80B" w14:textId="77777777" w:rsidTr="00071C4D">
        <w:trPr>
          <w:trHeight w:val="538"/>
        </w:trPr>
        <w:tc>
          <w:tcPr>
            <w:tcW w:w="58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F779F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CF63C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F5614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627E4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51B83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D4795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DE99C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  <w:p w14:paraId="3F8FF48C" w14:textId="2987F28B" w:rsidR="003439CF" w:rsidRPr="003439CF" w:rsidRDefault="003439CF" w:rsidP="003439CF">
            <w:pPr>
              <w:tabs>
                <w:tab w:val="left" w:pos="2244"/>
              </w:tabs>
            </w:pPr>
            <w:r>
              <w:tab/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A57B66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5746" w14:paraId="7522387D" w14:textId="77777777" w:rsidTr="00071C4D">
        <w:trPr>
          <w:trHeight w:val="538"/>
        </w:trPr>
        <w:tc>
          <w:tcPr>
            <w:tcW w:w="58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05C7C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8B665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A271E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B8F59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7476F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C6223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DB95F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4D577E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5746" w14:paraId="17A7C039" w14:textId="77777777" w:rsidTr="00071C4D">
        <w:trPr>
          <w:trHeight w:val="538"/>
        </w:trPr>
        <w:tc>
          <w:tcPr>
            <w:tcW w:w="58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E0AB2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D2F19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4A329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3FD8B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25FF7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84F7C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E3033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6BDA6F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5746" w14:paraId="04ED1DF7" w14:textId="77777777" w:rsidTr="00071C4D">
        <w:trPr>
          <w:trHeight w:val="537"/>
        </w:trPr>
        <w:tc>
          <w:tcPr>
            <w:tcW w:w="58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613C4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0FD80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9F349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724EA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00658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00FA6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51732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C77C01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5746" w14:paraId="6369B5D2" w14:textId="77777777" w:rsidTr="00071C4D">
        <w:trPr>
          <w:trHeight w:val="538"/>
        </w:trPr>
        <w:tc>
          <w:tcPr>
            <w:tcW w:w="58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350EB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40615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A551A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FC1DB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CA853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27A14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229E8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9E7E8D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5746" w14:paraId="168FB412" w14:textId="77777777" w:rsidTr="00071C4D">
        <w:trPr>
          <w:trHeight w:val="537"/>
        </w:trPr>
        <w:tc>
          <w:tcPr>
            <w:tcW w:w="58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127E2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3E6D6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827F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A2B6A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03CD9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B4BA4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1A154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96E9AE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5746" w14:paraId="5668E2A8" w14:textId="77777777" w:rsidTr="00071C4D">
        <w:trPr>
          <w:trHeight w:val="537"/>
        </w:trPr>
        <w:tc>
          <w:tcPr>
            <w:tcW w:w="58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BD3C2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77C50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8E3CD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8080A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935EF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6E48B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A96B7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E4CBBD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5746" w14:paraId="6262D1E4" w14:textId="77777777" w:rsidTr="00071C4D">
        <w:trPr>
          <w:trHeight w:val="537"/>
        </w:trPr>
        <w:tc>
          <w:tcPr>
            <w:tcW w:w="58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C2E6F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E2548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8DD2D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9CCA9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D238C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97584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E49FA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68F3ED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5746" w14:paraId="280B80E9" w14:textId="77777777" w:rsidTr="00071C4D">
        <w:trPr>
          <w:trHeight w:val="538"/>
        </w:trPr>
        <w:tc>
          <w:tcPr>
            <w:tcW w:w="58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B0F58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84B95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857D7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E9C3C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C8E6D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0C344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FCF1C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7942FB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5746" w14:paraId="2E976965" w14:textId="77777777" w:rsidTr="00071C4D">
        <w:trPr>
          <w:trHeight w:val="537"/>
        </w:trPr>
        <w:tc>
          <w:tcPr>
            <w:tcW w:w="58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D296F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B6967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78BB4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758D3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767BA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31293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C8098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9E3656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5746" w14:paraId="6BF9E6E6" w14:textId="77777777" w:rsidTr="00071C4D">
        <w:trPr>
          <w:trHeight w:val="537"/>
        </w:trPr>
        <w:tc>
          <w:tcPr>
            <w:tcW w:w="58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30DC1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35238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61585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484BA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4C59C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DDD31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B93D1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428BCC" w14:textId="77777777" w:rsidR="00965746" w:rsidRDefault="00965746" w:rsidP="00071C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D1C04EE" w14:textId="77777777" w:rsidR="003E332E" w:rsidRDefault="003E332E"/>
    <w:sectPr w:rsidR="003E332E">
      <w:type w:val="continuous"/>
      <w:pgSz w:w="20160" w:h="12240" w:orient="landscape"/>
      <w:pgMar w:top="420" w:right="14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746"/>
    <w:rsid w:val="00071C4D"/>
    <w:rsid w:val="003439CF"/>
    <w:rsid w:val="0037146F"/>
    <w:rsid w:val="003E332E"/>
    <w:rsid w:val="00965746"/>
    <w:rsid w:val="009827D2"/>
    <w:rsid w:val="00A0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38E9"/>
  <w15:docId w15:val="{5A20E008-B63D-9442-9A0E-D5ECDD12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AlexandraArizaPrada</cp:lastModifiedBy>
  <cp:revision>8</cp:revision>
  <cp:lastPrinted>2020-10-25T21:58:00Z</cp:lastPrinted>
  <dcterms:created xsi:type="dcterms:W3CDTF">2020-10-25T21:50:00Z</dcterms:created>
  <dcterms:modified xsi:type="dcterms:W3CDTF">2022-04-18T15:30:00Z</dcterms:modified>
</cp:coreProperties>
</file>